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F8" w:rsidRDefault="002870F8" w:rsidP="002870F8">
      <w:pPr>
        <w:pStyle w:val="NormalWeb"/>
        <w:rPr>
          <w:rStyle w:val="jlqj4b"/>
          <w:lang w:val="en"/>
        </w:rPr>
      </w:pPr>
      <w:r>
        <w:rPr>
          <w:rStyle w:val="jlqj4b"/>
          <w:lang w:val="en"/>
        </w:rPr>
        <w:t>JOINT COMMITTEE EFFORTS – FORTE CULTURA</w:t>
      </w:r>
    </w:p>
    <w:p w:rsidR="002870F8" w:rsidRDefault="002870F8" w:rsidP="002870F8">
      <w:pPr>
        <w:pStyle w:val="NormalWeb"/>
        <w:rPr>
          <w:rStyle w:val="jlqj4b"/>
          <w:lang w:val="en"/>
        </w:rPr>
      </w:pPr>
      <w:r>
        <w:rPr>
          <w:rStyle w:val="jlqj4b"/>
          <w:lang w:val="en"/>
        </w:rPr>
        <w:t>COOPERATION PROPOSAL</w:t>
      </w:r>
    </w:p>
    <w:p w:rsidR="005B3CE2" w:rsidRDefault="005B3CE2" w:rsidP="005C762B">
      <w:pPr>
        <w:pStyle w:val="NormalWeb"/>
        <w:jc w:val="both"/>
        <w:rPr>
          <w:rStyle w:val="jlqj4b"/>
          <w:lang w:val="en"/>
        </w:rPr>
      </w:pPr>
      <w:r>
        <w:rPr>
          <w:rStyle w:val="jlqj4b"/>
          <w:lang w:val="en"/>
        </w:rPr>
        <w:t>Arch. Fiorenzo Meneghelli:</w:t>
      </w:r>
    </w:p>
    <w:p w:rsidR="00BE3F18" w:rsidRDefault="002870F8" w:rsidP="005C762B">
      <w:pPr>
        <w:pStyle w:val="NormalWeb"/>
        <w:jc w:val="both"/>
        <w:rPr>
          <w:rStyle w:val="jlqj4b"/>
          <w:lang w:val="en"/>
        </w:rPr>
      </w:pPr>
      <w:r>
        <w:rPr>
          <w:rStyle w:val="jlqj4b"/>
          <w:lang w:val="en"/>
        </w:rPr>
        <w:t>We think that the ICOMOS and ICOFORT proposals to collaborate on topics of common interest with EFFORTS-FORTE CULTURA, also finds our interest in particular for the topic "Border places and European cooperation". This t</w:t>
      </w:r>
      <w:r w:rsidR="005C762B">
        <w:rPr>
          <w:rStyle w:val="jlqj4b"/>
          <w:lang w:val="en"/>
        </w:rPr>
        <w:t>opic</w:t>
      </w:r>
      <w:r>
        <w:rPr>
          <w:rStyle w:val="jlqj4b"/>
          <w:lang w:val="en"/>
        </w:rPr>
        <w:t xml:space="preserve">, which has an important historical and memorial value, </w:t>
      </w:r>
      <w:r w:rsidR="005C762B">
        <w:rPr>
          <w:rStyle w:val="jlqj4b"/>
          <w:lang w:val="en"/>
        </w:rPr>
        <w:t>also</w:t>
      </w:r>
      <w:r>
        <w:rPr>
          <w:rStyle w:val="jlqj4b"/>
          <w:lang w:val="en"/>
        </w:rPr>
        <w:t xml:space="preserve"> has </w:t>
      </w:r>
      <w:r w:rsidR="005C762B">
        <w:rPr>
          <w:rStyle w:val="jlqj4b"/>
          <w:lang w:val="en"/>
        </w:rPr>
        <w:t xml:space="preserve">importance </w:t>
      </w:r>
      <w:r>
        <w:rPr>
          <w:rStyle w:val="jlqj4b"/>
          <w:lang w:val="en"/>
        </w:rPr>
        <w:t xml:space="preserve">in </w:t>
      </w:r>
      <w:r w:rsidR="005C762B">
        <w:rPr>
          <w:rStyle w:val="jlqj4b"/>
          <w:lang w:val="en"/>
        </w:rPr>
        <w:t xml:space="preserve">future </w:t>
      </w:r>
      <w:r>
        <w:rPr>
          <w:rStyle w:val="jlqj4b"/>
          <w:lang w:val="en"/>
        </w:rPr>
        <w:t>cultural and social cooperation, not only between European countries. We think that border areas, which with their fortified systems</w:t>
      </w:r>
      <w:r w:rsidR="00BE3F18">
        <w:rPr>
          <w:rStyle w:val="jlqj4b"/>
          <w:lang w:val="en"/>
        </w:rPr>
        <w:t xml:space="preserve"> through history</w:t>
      </w:r>
      <w:r>
        <w:rPr>
          <w:rStyle w:val="jlqj4b"/>
          <w:lang w:val="en"/>
        </w:rPr>
        <w:t xml:space="preserve"> have divided countries and communities, should become the new European</w:t>
      </w:r>
      <w:r w:rsidR="00BE3F18">
        <w:rPr>
          <w:rStyle w:val="jlqj4b"/>
          <w:lang w:val="en"/>
        </w:rPr>
        <w:t xml:space="preserve"> cultural corridors and</w:t>
      </w:r>
      <w:r>
        <w:rPr>
          <w:rStyle w:val="jlqj4b"/>
          <w:lang w:val="en"/>
        </w:rPr>
        <w:t xml:space="preserve"> meeting spaces </w:t>
      </w:r>
      <w:r w:rsidR="00BE3F18">
        <w:rPr>
          <w:rStyle w:val="jlqj4b"/>
          <w:lang w:val="en"/>
        </w:rPr>
        <w:t>for young Europeans, t</w:t>
      </w:r>
      <w:r>
        <w:rPr>
          <w:rStyle w:val="jlqj4b"/>
          <w:lang w:val="en"/>
        </w:rPr>
        <w:t>o raise awareness of common cultural values</w:t>
      </w:r>
      <w:r w:rsidR="005C762B">
        <w:rPr>
          <w:rStyle w:val="jlqj4b"/>
          <w:lang w:val="en"/>
        </w:rPr>
        <w:t xml:space="preserve">. Common European </w:t>
      </w:r>
      <w:r>
        <w:rPr>
          <w:rStyle w:val="jlqj4b"/>
          <w:lang w:val="en"/>
        </w:rPr>
        <w:t>historical heritage</w:t>
      </w:r>
      <w:r w:rsidR="005C762B">
        <w:rPr>
          <w:rStyle w:val="jlqj4b"/>
          <w:lang w:val="en"/>
        </w:rPr>
        <w:t xml:space="preserve"> could</w:t>
      </w:r>
      <w:r>
        <w:rPr>
          <w:rStyle w:val="jlqj4b"/>
          <w:lang w:val="en"/>
        </w:rPr>
        <w:t xml:space="preserve"> encourage shared actions in which various territories recognize themselves in the common European identity. Fortified systems can become the connecting elements of exchange and collaboration in order to promote a balanced cultural and social development of communities to be increasingly integrated into the European unitary process.</w:t>
      </w:r>
    </w:p>
    <w:p w:rsidR="002870F8" w:rsidRDefault="00BE3F18" w:rsidP="00BA2211">
      <w:pPr>
        <w:pStyle w:val="NormalWeb"/>
        <w:spacing w:line="276" w:lineRule="auto"/>
        <w:jc w:val="both"/>
        <w:rPr>
          <w:rStyle w:val="jlqj4b"/>
          <w:lang w:val="en"/>
        </w:rPr>
      </w:pPr>
      <w:r>
        <w:rPr>
          <w:rStyle w:val="jlqj4b"/>
          <w:lang w:val="en"/>
        </w:rPr>
        <w:t>O</w:t>
      </w:r>
      <w:r w:rsidR="002870F8">
        <w:rPr>
          <w:rStyle w:val="jlqj4b"/>
          <w:lang w:val="en"/>
        </w:rPr>
        <w:t>n these ideas we could certainly work together ... Finally, it is appropriate to consider that I</w:t>
      </w:r>
      <w:r>
        <w:rPr>
          <w:rStyle w:val="jlqj4b"/>
          <w:lang w:val="en"/>
        </w:rPr>
        <w:t>COMOS</w:t>
      </w:r>
      <w:r w:rsidR="002870F8">
        <w:rPr>
          <w:rStyle w:val="jlqj4b"/>
          <w:lang w:val="en"/>
        </w:rPr>
        <w:t xml:space="preserve"> and I</w:t>
      </w:r>
      <w:r>
        <w:rPr>
          <w:rStyle w:val="jlqj4b"/>
          <w:lang w:val="en"/>
        </w:rPr>
        <w:t>COFORT</w:t>
      </w:r>
      <w:r w:rsidR="002870F8">
        <w:rPr>
          <w:rStyle w:val="jlqj4b"/>
          <w:lang w:val="en"/>
        </w:rPr>
        <w:t xml:space="preserve"> have a theoretical orientation of a general and international nature, so it is necessary to consider the importance of the FARO convention</w:t>
      </w:r>
      <w:r>
        <w:rPr>
          <w:rStyle w:val="jlqj4b"/>
          <w:lang w:val="en"/>
        </w:rPr>
        <w:t>,</w:t>
      </w:r>
      <w:r w:rsidR="002870F8">
        <w:rPr>
          <w:rStyle w:val="jlqj4b"/>
          <w:lang w:val="en"/>
        </w:rPr>
        <w:t xml:space="preserve"> which</w:t>
      </w:r>
      <w:r>
        <w:rPr>
          <w:rStyle w:val="jlqj4b"/>
          <w:lang w:val="en"/>
        </w:rPr>
        <w:t xml:space="preserve"> is</w:t>
      </w:r>
      <w:r w:rsidR="002870F8">
        <w:rPr>
          <w:rStyle w:val="jlqj4b"/>
          <w:lang w:val="en"/>
        </w:rPr>
        <w:t xml:space="preserve">s a theoretical document but inserted in the European cultural context and the </w:t>
      </w:r>
      <w:r w:rsidR="002870F8" w:rsidRPr="00BA2211">
        <w:rPr>
          <w:rStyle w:val="jlqj4b"/>
          <w:lang w:val="en"/>
        </w:rPr>
        <w:t xml:space="preserve">basis </w:t>
      </w:r>
      <w:r w:rsidR="005C762B" w:rsidRPr="00BA2211">
        <w:rPr>
          <w:rStyle w:val="jlqj4b"/>
          <w:lang w:val="en"/>
        </w:rPr>
        <w:t>for future cooperation in projects related to our common fortified heritage</w:t>
      </w:r>
      <w:r w:rsidR="002870F8" w:rsidRPr="00BA2211">
        <w:rPr>
          <w:rStyle w:val="jlqj4b"/>
          <w:lang w:val="en"/>
        </w:rPr>
        <w:t>.</w:t>
      </w:r>
    </w:p>
    <w:p w:rsidR="005B3CE2" w:rsidRPr="00BA2211" w:rsidRDefault="005B3CE2" w:rsidP="00BA2211">
      <w:pPr>
        <w:pStyle w:val="NormalWeb"/>
        <w:spacing w:line="276" w:lineRule="auto"/>
        <w:jc w:val="both"/>
        <w:rPr>
          <w:rStyle w:val="jlqj4b"/>
          <w:lang w:val="en"/>
        </w:rPr>
      </w:pPr>
      <w:r>
        <w:rPr>
          <w:rStyle w:val="jlqj4b"/>
          <w:lang w:val="en"/>
        </w:rPr>
        <w:t>Nataša Urošević</w:t>
      </w:r>
      <w:bookmarkStart w:id="0" w:name="_GoBack"/>
      <w:bookmarkEnd w:id="0"/>
    </w:p>
    <w:p w:rsidR="002870F8" w:rsidRPr="00BA2211" w:rsidRDefault="00BA2211" w:rsidP="00BA2211">
      <w:pPr>
        <w:pStyle w:val="ListParagraph"/>
        <w:tabs>
          <w:tab w:val="num" w:pos="720"/>
        </w:tabs>
        <w:spacing w:line="276" w:lineRule="auto"/>
        <w:ind w:hanging="360"/>
        <w:jc w:val="both"/>
      </w:pPr>
      <w:r>
        <w:tab/>
      </w:r>
      <w:r w:rsidR="002870F8" w:rsidRPr="00BA2211">
        <w:t xml:space="preserve">The members of </w:t>
      </w:r>
      <w:r w:rsidR="005C762B" w:rsidRPr="00BA2211">
        <w:t>our joint</w:t>
      </w:r>
      <w:r w:rsidR="002870F8" w:rsidRPr="00BA2211">
        <w:t xml:space="preserve"> scientific committee </w:t>
      </w:r>
      <w:r w:rsidR="005C762B" w:rsidRPr="00BA2211">
        <w:t>are at the same time</w:t>
      </w:r>
      <w:r w:rsidR="002870F8" w:rsidRPr="00BA2211">
        <w:t xml:space="preserve"> members of ICOMOS and ICOFORT from </w:t>
      </w:r>
      <w:r w:rsidR="005C762B" w:rsidRPr="00BA2211">
        <w:t>different European co</w:t>
      </w:r>
      <w:r>
        <w:t>u</w:t>
      </w:r>
      <w:r w:rsidR="005C762B" w:rsidRPr="00BA2211">
        <w:t>ntries</w:t>
      </w:r>
      <w:r w:rsidR="002870F8" w:rsidRPr="00BA2211">
        <w:t xml:space="preserve"> with a great experience in projects related to fortified heritage</w:t>
      </w:r>
      <w:r w:rsidR="005C762B" w:rsidRPr="00BA2211">
        <w:t xml:space="preserve">, so we plan to continue our cooperation </w:t>
      </w:r>
      <w:r>
        <w:t>through f</w:t>
      </w:r>
      <w:r w:rsidR="002870F8" w:rsidRPr="00BA2211">
        <w:rPr>
          <w:color w:val="000000" w:themeColor="text1"/>
          <w:kern w:val="24"/>
        </w:rPr>
        <w:t xml:space="preserve">urther development of scientific and research activities related to </w:t>
      </w:r>
      <w:r w:rsidR="005C762B" w:rsidRPr="00BA2211">
        <w:rPr>
          <w:color w:val="000000" w:themeColor="text1"/>
          <w:kern w:val="24"/>
        </w:rPr>
        <w:t>preparation of international projects; capacity building and awareness raising campaing; organisation of workshops, conferences and summer schools</w:t>
      </w:r>
      <w:r w:rsidRPr="00BA2211">
        <w:rPr>
          <w:color w:val="000000" w:themeColor="text1"/>
          <w:kern w:val="24"/>
        </w:rPr>
        <w:t xml:space="preserve"> with the aim of transfer of knowledge and presentation of European best practice in fortified heritage management; i</w:t>
      </w:r>
      <w:r w:rsidR="005C762B" w:rsidRPr="00BA2211">
        <w:rPr>
          <w:color w:val="000000" w:themeColor="text1"/>
          <w:kern w:val="24"/>
        </w:rPr>
        <w:t>nternational networking of universities and partner institutions</w:t>
      </w:r>
      <w:r>
        <w:rPr>
          <w:color w:val="000000" w:themeColor="text1"/>
          <w:kern w:val="24"/>
        </w:rPr>
        <w:t>, including</w:t>
      </w:r>
      <w:r w:rsidR="005C762B" w:rsidRPr="00BA2211">
        <w:rPr>
          <w:color w:val="000000" w:themeColor="text1"/>
          <w:kern w:val="24"/>
        </w:rPr>
        <w:t xml:space="preserve"> researchers’</w:t>
      </w:r>
      <w:r>
        <w:rPr>
          <w:color w:val="000000" w:themeColor="text1"/>
          <w:kern w:val="24"/>
        </w:rPr>
        <w:t xml:space="preserve"> and students'</w:t>
      </w:r>
      <w:r w:rsidR="005C762B" w:rsidRPr="00BA2211">
        <w:rPr>
          <w:color w:val="000000" w:themeColor="text1"/>
          <w:kern w:val="24"/>
        </w:rPr>
        <w:t xml:space="preserve"> exchange</w:t>
      </w:r>
      <w:r w:rsidR="002870F8" w:rsidRPr="00BA2211">
        <w:rPr>
          <w:color w:val="000000" w:themeColor="text1"/>
          <w:kern w:val="24"/>
        </w:rPr>
        <w:t>;</w:t>
      </w:r>
      <w:r w:rsidR="002870F8" w:rsidRPr="00BA2211">
        <w:rPr>
          <w:rFonts w:eastAsia="Wingdings"/>
        </w:rPr>
        <w:t xml:space="preserve">  </w:t>
      </w:r>
      <w:r>
        <w:rPr>
          <w:color w:val="000000" w:themeColor="text1"/>
          <w:kern w:val="24"/>
        </w:rPr>
        <w:t>i</w:t>
      </w:r>
      <w:r w:rsidR="002870F8" w:rsidRPr="00BA2211">
        <w:rPr>
          <w:color w:val="000000" w:themeColor="text1"/>
          <w:kern w:val="24"/>
        </w:rPr>
        <w:t>nvolvement of all interested stakeholders in research related to sustainable valorisation of fortified heritage through international networkin</w:t>
      </w:r>
      <w:r>
        <w:rPr>
          <w:color w:val="000000" w:themeColor="text1"/>
          <w:kern w:val="24"/>
        </w:rPr>
        <w:t>g</w:t>
      </w:r>
      <w:r w:rsidR="002870F8" w:rsidRPr="00BA2211">
        <w:rPr>
          <w:color w:val="000000" w:themeColor="text1"/>
          <w:kern w:val="24"/>
        </w:rPr>
        <w:t>;</w:t>
      </w:r>
      <w:r w:rsidRPr="00BA2211">
        <w:rPr>
          <w:color w:val="000000" w:themeColor="text1"/>
          <w:kern w:val="24"/>
        </w:rPr>
        <w:t xml:space="preserve"> </w:t>
      </w:r>
      <w:r w:rsidR="002870F8" w:rsidRPr="00BA2211">
        <w:rPr>
          <w:rFonts w:eastAsia="Wingdings"/>
        </w:rPr>
        <w:t xml:space="preserve"> </w:t>
      </w:r>
      <w:r>
        <w:rPr>
          <w:color w:val="000000" w:themeColor="text1"/>
          <w:kern w:val="24"/>
        </w:rPr>
        <w:t>c</w:t>
      </w:r>
      <w:r w:rsidR="002870F8" w:rsidRPr="00BA2211">
        <w:rPr>
          <w:color w:val="000000" w:themeColor="text1"/>
          <w:kern w:val="24"/>
        </w:rPr>
        <w:t xml:space="preserve">ooperation with </w:t>
      </w:r>
      <w:r w:rsidRPr="00BA2211">
        <w:rPr>
          <w:color w:val="000000" w:themeColor="text1"/>
          <w:kern w:val="24"/>
        </w:rPr>
        <w:t xml:space="preserve">European institutions and international organizations such </w:t>
      </w:r>
      <w:r>
        <w:rPr>
          <w:color w:val="000000" w:themeColor="text1"/>
          <w:kern w:val="24"/>
        </w:rPr>
        <w:t>ICOMOS, ICOFORT and</w:t>
      </w:r>
      <w:r w:rsidRPr="00BA2211">
        <w:rPr>
          <w:color w:val="000000" w:themeColor="text1"/>
          <w:kern w:val="24"/>
        </w:rPr>
        <w:t xml:space="preserve"> the European Institute for Cultural Routes in developing and certification of the</w:t>
      </w:r>
      <w:r>
        <w:rPr>
          <w:color w:val="000000" w:themeColor="text1"/>
          <w:kern w:val="24"/>
        </w:rPr>
        <w:t xml:space="preserve"> cultural</w:t>
      </w:r>
      <w:r w:rsidRPr="00BA2211">
        <w:rPr>
          <w:color w:val="000000" w:themeColor="text1"/>
          <w:kern w:val="24"/>
        </w:rPr>
        <w:t xml:space="preserve"> routes of fortified heritage. </w:t>
      </w:r>
    </w:p>
    <w:p w:rsidR="009E31E7" w:rsidRPr="00BA2211" w:rsidRDefault="009E31E7" w:rsidP="00BA22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E31E7" w:rsidRPr="00BA2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F8"/>
    <w:rsid w:val="002870F8"/>
    <w:rsid w:val="00526951"/>
    <w:rsid w:val="005B3CE2"/>
    <w:rsid w:val="005C762B"/>
    <w:rsid w:val="009E31E7"/>
    <w:rsid w:val="00BA2211"/>
    <w:rsid w:val="00B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AFDF"/>
  <w15:chartTrackingRefBased/>
  <w15:docId w15:val="{ACAF9893-B376-4DFF-981E-C67C3900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jlqj4b">
    <w:name w:val="jlqj4b"/>
    <w:basedOn w:val="DefaultParagraphFont"/>
    <w:rsid w:val="002870F8"/>
  </w:style>
  <w:style w:type="paragraph" w:styleId="ListParagraph">
    <w:name w:val="List Paragraph"/>
    <w:basedOn w:val="Normal"/>
    <w:uiPriority w:val="34"/>
    <w:qFormat/>
    <w:rsid w:val="0028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42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Urošević</dc:creator>
  <cp:keywords/>
  <dc:description/>
  <cp:lastModifiedBy>Nataša Urošević</cp:lastModifiedBy>
  <cp:revision>2</cp:revision>
  <dcterms:created xsi:type="dcterms:W3CDTF">2022-01-12T09:57:00Z</dcterms:created>
  <dcterms:modified xsi:type="dcterms:W3CDTF">2022-01-12T09:57:00Z</dcterms:modified>
</cp:coreProperties>
</file>